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41EE4BA"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0E0293">
        <w:t>St Bridget’s CE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ED02CE6" w:rsidR="002940F3" w:rsidRDefault="000E0293" w:rsidP="00C31636">
            <w:pPr>
              <w:pStyle w:val="TableRow"/>
              <w:ind w:left="0" w:right="0"/>
            </w:pPr>
            <w:r>
              <w:t>82</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46475128" w:rsidR="002940F3" w:rsidRDefault="000E0293" w:rsidP="00C31636">
            <w:pPr>
              <w:pStyle w:val="TableRow"/>
              <w:ind w:left="0" w:right="0"/>
            </w:pPr>
            <w:r>
              <w:t>13%</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0A9AE97" w:rsidR="002940F3" w:rsidRDefault="000E0293" w:rsidP="00C31636">
            <w:pPr>
              <w:pStyle w:val="TableRow"/>
              <w:ind w:left="0" w:right="0"/>
            </w:pPr>
            <w:r>
              <w:t>202</w:t>
            </w:r>
            <w:r w:rsidR="00FC2CE4">
              <w:t>4-27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2C305A1" w:rsidR="002940F3" w:rsidRDefault="000E0293" w:rsidP="00C31636">
            <w:pPr>
              <w:pStyle w:val="TableRow"/>
              <w:ind w:left="0" w:right="0"/>
            </w:pPr>
            <w:r>
              <w:t>October 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E3E17E9" w:rsidR="002940F3" w:rsidRDefault="000E0293" w:rsidP="00C31636">
            <w:pPr>
              <w:pStyle w:val="TableRow"/>
              <w:ind w:left="0" w:right="0"/>
            </w:pPr>
            <w:r>
              <w:t>October 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FDE6E44" w:rsidR="002940F3" w:rsidRDefault="000E0293" w:rsidP="00C31636">
            <w:pPr>
              <w:pStyle w:val="TableRow"/>
              <w:ind w:left="0" w:right="0"/>
            </w:pPr>
            <w:r>
              <w:t>Lisa Hemingway</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AB228D2" w:rsidR="002940F3" w:rsidRDefault="000E0293" w:rsidP="00C31636">
            <w:pPr>
              <w:pStyle w:val="TableRow"/>
              <w:ind w:left="0" w:right="0"/>
            </w:pPr>
            <w:r>
              <w:t>Lisa Hemingway</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C6A879A" w:rsidR="002940F3" w:rsidRDefault="000E0293" w:rsidP="00C31636">
            <w:pPr>
              <w:pStyle w:val="TableRow"/>
              <w:ind w:left="0" w:right="0"/>
            </w:pPr>
            <w:r>
              <w:t xml:space="preserve">Kath Chambers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E7A3F82" w:rsidR="00E66558" w:rsidRDefault="009D71E8" w:rsidP="00C31636">
            <w:pPr>
              <w:pStyle w:val="TableRow"/>
              <w:ind w:left="0" w:right="0"/>
            </w:pPr>
            <w:r>
              <w:t>£</w:t>
            </w:r>
            <w:r w:rsidR="000E0293">
              <w:t>19,295</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3577362" w:rsidR="00E66558" w:rsidRDefault="009D71E8" w:rsidP="00C31636">
            <w:pPr>
              <w:pStyle w:val="TableRow"/>
              <w:ind w:left="0" w:right="0"/>
            </w:pPr>
            <w:r>
              <w:t>£</w:t>
            </w:r>
            <w:r w:rsidR="000E0293">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68C7128" w:rsidR="00E66558" w:rsidRDefault="009D71E8" w:rsidP="00C31636">
            <w:pPr>
              <w:pStyle w:val="TableRow"/>
              <w:ind w:left="0" w:right="0"/>
            </w:pPr>
            <w:r>
              <w:t>£</w:t>
            </w:r>
            <w:r w:rsidR="000E0293">
              <w:t>19,295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AB24C" w14:textId="77777777" w:rsidR="000E0293" w:rsidRPr="00E27862" w:rsidRDefault="000E0293" w:rsidP="000E0293">
            <w:pPr>
              <w:spacing w:before="120"/>
              <w:rPr>
                <w:rFonts w:cs="Arial"/>
                <w:iCs/>
                <w:color w:val="auto"/>
                <w:lang w:val="en-US"/>
              </w:rPr>
            </w:pPr>
            <w:r>
              <w:rPr>
                <w:rFonts w:cs="Arial"/>
                <w:iCs/>
                <w:color w:val="auto"/>
              </w:rPr>
              <w:t xml:space="preserve">At St Bridget’s CE Primary </w:t>
            </w:r>
            <w:proofErr w:type="gramStart"/>
            <w:r>
              <w:rPr>
                <w:rFonts w:cs="Arial"/>
                <w:iCs/>
                <w:color w:val="auto"/>
              </w:rPr>
              <w:t>School</w:t>
            </w:r>
            <w:proofErr w:type="gramEnd"/>
            <w:r>
              <w:rPr>
                <w:rFonts w:cs="Arial"/>
                <w:iCs/>
                <w:color w:val="auto"/>
              </w:rPr>
              <w:t xml:space="preserve"> we aim for all children to make good progress in all subjects and become well rounded children, regardless of their background and the challenges they face.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16B6E654" w14:textId="77777777" w:rsidR="000E0293" w:rsidRPr="00E27862" w:rsidRDefault="000E0293" w:rsidP="000E0293">
            <w:pPr>
              <w:rPr>
                <w:rFonts w:cs="Arial"/>
                <w:color w:val="auto"/>
              </w:rPr>
            </w:pPr>
            <w:r w:rsidRPr="00E27862">
              <w:rPr>
                <w:rFonts w:cs="Arial"/>
                <w:iCs/>
                <w:color w:val="auto"/>
                <w:lang w:val="en-US"/>
              </w:rPr>
              <w:t xml:space="preserve">High-quality teaching </w:t>
            </w:r>
            <w:r>
              <w:rPr>
                <w:rFonts w:cs="Arial"/>
                <w:iCs/>
                <w:color w:val="auto"/>
                <w:lang w:val="en-US"/>
              </w:rPr>
              <w:t xml:space="preserve">and a </w:t>
            </w:r>
            <w:proofErr w:type="spellStart"/>
            <w:proofErr w:type="gramStart"/>
            <w:r>
              <w:rPr>
                <w:rFonts w:cs="Arial"/>
                <w:iCs/>
                <w:color w:val="auto"/>
                <w:lang w:val="en-US"/>
              </w:rPr>
              <w:t>well planned</w:t>
            </w:r>
            <w:proofErr w:type="spellEnd"/>
            <w:proofErr w:type="gramEnd"/>
            <w:r>
              <w:rPr>
                <w:rFonts w:cs="Arial"/>
                <w:iCs/>
                <w:color w:val="auto"/>
                <w:lang w:val="en-US"/>
              </w:rPr>
              <w:t xml:space="preserve"> curriculum </w:t>
            </w:r>
            <w:r w:rsidRPr="00E27862">
              <w:rPr>
                <w:rFonts w:cs="Arial"/>
                <w:iCs/>
                <w:color w:val="auto"/>
                <w:lang w:val="en-US"/>
              </w:rPr>
              <w:t xml:space="preserve">is at the heart of our approach, with a focus on areas in which disadvantaged pupils require the most support. </w:t>
            </w:r>
            <w:r w:rsidRPr="00E27862">
              <w:rPr>
                <w:rFonts w:cs="Arial"/>
                <w:color w:val="auto"/>
              </w:rPr>
              <w:t>Our strategy is also integral to wider school plans for education recovery</w:t>
            </w:r>
            <w:r>
              <w:rPr>
                <w:rFonts w:cs="Arial"/>
                <w:color w:val="auto"/>
              </w:rPr>
              <w:t xml:space="preserve"> </w:t>
            </w:r>
            <w:r w:rsidRPr="00E27862">
              <w:rPr>
                <w:rFonts w:cs="Arial"/>
                <w:color w:val="auto"/>
              </w:rPr>
              <w:t xml:space="preserve">for pupils whose education has been worst affected, including non-disadvantaged pupils.    </w:t>
            </w:r>
          </w:p>
          <w:p w14:paraId="01E0C865" w14:textId="77777777" w:rsidR="000E0293" w:rsidRDefault="000E0293" w:rsidP="000E0293">
            <w:r>
              <w:t xml:space="preserve">We recognise that a considerable number of our children present with complex and additional needs, the families being drawn here due to the school’s excellent reputation for providing support and meeting these additional needs. </w:t>
            </w:r>
          </w:p>
          <w:p w14:paraId="3D74AE23" w14:textId="77777777" w:rsidR="000E0293" w:rsidRDefault="000E0293" w:rsidP="000E0293">
            <w:r>
              <w:t xml:space="preserve">All staff, along with outside agencies work together to provide the best outcomes for every individual. Our strategy is focused upon identifying the need of the individual to be successful and to achieve. </w:t>
            </w:r>
          </w:p>
          <w:p w14:paraId="57828D51" w14:textId="676BE236" w:rsidR="000E0293" w:rsidRDefault="000E0293" w:rsidP="000E0293">
            <w:r>
              <w:t xml:space="preserve">To achieve </w:t>
            </w:r>
            <w:proofErr w:type="gramStart"/>
            <w:r>
              <w:t>this</w:t>
            </w:r>
            <w:proofErr w:type="gramEnd"/>
            <w:r>
              <w:t xml:space="preserve"> we</w:t>
            </w:r>
            <w:r>
              <w:t>:</w:t>
            </w:r>
            <w:r>
              <w:t xml:space="preserve"> </w:t>
            </w:r>
          </w:p>
          <w:p w14:paraId="51F77472" w14:textId="77777777" w:rsidR="000E0293" w:rsidRDefault="000E0293" w:rsidP="000E0293">
            <w:pPr>
              <w:pStyle w:val="ListParagraph"/>
              <w:numPr>
                <w:ilvl w:val="0"/>
                <w:numId w:val="19"/>
              </w:numPr>
            </w:pPr>
            <w:r>
              <w:t>Regularly review the progress and performance of all pupils to track the impact of approaches</w:t>
            </w:r>
          </w:p>
          <w:p w14:paraId="165B6FE0" w14:textId="77777777" w:rsidR="000E0293" w:rsidRDefault="000E0293" w:rsidP="000E0293">
            <w:pPr>
              <w:pStyle w:val="ListParagraph"/>
              <w:numPr>
                <w:ilvl w:val="0"/>
                <w:numId w:val="19"/>
              </w:numPr>
            </w:pPr>
            <w:r>
              <w:t>Identify the barriers to learning for all Pupil Premium children and plan to mitigate them</w:t>
            </w:r>
          </w:p>
          <w:p w14:paraId="2314B849" w14:textId="77777777" w:rsidR="000E0293" w:rsidRDefault="000E0293" w:rsidP="000E0293">
            <w:pPr>
              <w:pStyle w:val="ListParagraph"/>
              <w:numPr>
                <w:ilvl w:val="0"/>
                <w:numId w:val="19"/>
              </w:numPr>
            </w:pPr>
            <w:r>
              <w:t>Deliver high quality, focused intervention</w:t>
            </w:r>
          </w:p>
          <w:p w14:paraId="16483E18" w14:textId="77777777" w:rsidR="000E0293" w:rsidRDefault="000E0293" w:rsidP="000E0293">
            <w:pPr>
              <w:pStyle w:val="ListParagraph"/>
              <w:numPr>
                <w:ilvl w:val="0"/>
                <w:numId w:val="19"/>
              </w:numPr>
            </w:pPr>
            <w:r>
              <w:t xml:space="preserve">Employ specialist teachers and leaders to deliver aspects of the music and PE curriculum </w:t>
            </w:r>
          </w:p>
          <w:p w14:paraId="2A7D54E9" w14:textId="651599B9" w:rsidR="00E66558" w:rsidRPr="000E0293" w:rsidRDefault="000E0293" w:rsidP="000E0293">
            <w:r>
              <w:t>All our work through the pupil premium is aimed at accelerating progress and improving the quality of life for all</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602CF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602CFA" w:rsidRDefault="00602CFA" w:rsidP="00602CFA">
            <w:pPr>
              <w:pStyle w:val="TableRow"/>
              <w:ind w:left="0" w:right="0"/>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62F1DB2" w:rsidR="00602CFA" w:rsidRPr="00602CFA" w:rsidRDefault="00602CFA" w:rsidP="00602CFA">
            <w:pPr>
              <w:pStyle w:val="TableRowCentered"/>
              <w:ind w:left="0" w:right="0"/>
              <w:jc w:val="left"/>
            </w:pPr>
            <w:r w:rsidRPr="008A49E5">
              <w:rPr>
                <w:iCs/>
                <w:sz w:val="22"/>
                <w:szCs w:val="22"/>
              </w:rPr>
              <w:t xml:space="preserve">Low level of attainment in </w:t>
            </w:r>
            <w:r>
              <w:rPr>
                <w:iCs/>
                <w:sz w:val="22"/>
                <w:szCs w:val="22"/>
              </w:rPr>
              <w:t>Reading &amp; Writing for some children in receipt of Pupil Premium, often children not supported at home with Reading &amp; homework</w:t>
            </w:r>
          </w:p>
        </w:tc>
      </w:tr>
      <w:tr w:rsidR="00602CFA"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602CFA" w:rsidRDefault="00602CFA" w:rsidP="00602CFA">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892E278" w:rsidR="00602CFA" w:rsidRDefault="00602CFA" w:rsidP="00602CFA">
            <w:pPr>
              <w:pStyle w:val="TableRowCentered"/>
              <w:ind w:left="0" w:right="0"/>
              <w:jc w:val="left"/>
              <w:rPr>
                <w:sz w:val="22"/>
                <w:szCs w:val="22"/>
              </w:rPr>
            </w:pPr>
            <w:r>
              <w:rPr>
                <w:sz w:val="22"/>
                <w:szCs w:val="22"/>
              </w:rPr>
              <w:t xml:space="preserve">Low level of attainment in maths </w:t>
            </w:r>
            <w:r>
              <w:rPr>
                <w:iCs/>
                <w:sz w:val="22"/>
                <w:szCs w:val="22"/>
              </w:rPr>
              <w:t>for some children in receipt of Pupil Premium, often children not supported at home with homework</w:t>
            </w:r>
          </w:p>
        </w:tc>
      </w:tr>
      <w:tr w:rsidR="00602CFA"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602CFA" w:rsidRDefault="00602CFA" w:rsidP="00602CFA">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6070743" w:rsidR="00602CFA" w:rsidRDefault="00602CFA" w:rsidP="00602CFA">
            <w:pPr>
              <w:pStyle w:val="TableRowCentered"/>
              <w:ind w:left="0" w:right="0"/>
              <w:jc w:val="left"/>
              <w:rPr>
                <w:sz w:val="22"/>
                <w:szCs w:val="22"/>
              </w:rPr>
            </w:pPr>
            <w:r>
              <w:rPr>
                <w:sz w:val="22"/>
                <w:szCs w:val="22"/>
              </w:rPr>
              <w:t>Difficult Home circumstances for some children in receipt of Pupil premium effects their wellbeing and progress</w:t>
            </w:r>
          </w:p>
        </w:tc>
      </w:tr>
      <w:tr w:rsidR="00602CFA"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602CFA" w:rsidRDefault="00602CFA" w:rsidP="00602CFA">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9391867" w:rsidR="00602CFA" w:rsidRDefault="00602CFA" w:rsidP="00602CFA">
            <w:pPr>
              <w:pStyle w:val="TableRowCentered"/>
              <w:ind w:left="0" w:right="0"/>
              <w:jc w:val="left"/>
              <w:rPr>
                <w:iCs/>
                <w:sz w:val="22"/>
              </w:rPr>
            </w:pPr>
            <w:r>
              <w:rPr>
                <w:iCs/>
                <w:sz w:val="22"/>
              </w:rPr>
              <w:t>Complex and additional needs impact learning</w:t>
            </w:r>
          </w:p>
        </w:tc>
      </w:tr>
      <w:tr w:rsidR="00602CFA"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602CFA" w:rsidRDefault="00602CFA" w:rsidP="00602CFA">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14E69B3" w:rsidR="00602CFA" w:rsidRDefault="00602CFA" w:rsidP="00602CFA">
            <w:pPr>
              <w:pStyle w:val="TableRowCentered"/>
              <w:ind w:left="0" w:right="0"/>
              <w:jc w:val="left"/>
              <w:rPr>
                <w:iCs/>
                <w:sz w:val="22"/>
              </w:rPr>
            </w:pPr>
            <w:r>
              <w:rPr>
                <w:iCs/>
                <w:sz w:val="22"/>
              </w:rPr>
              <w:t xml:space="preserve">Lack of opportunity and aspirations and financial ability to join clubs or have wider life </w:t>
            </w:r>
            <w:proofErr w:type="spellStart"/>
            <w:r>
              <w:rPr>
                <w:iCs/>
                <w:sz w:val="22"/>
              </w:rPr>
              <w:t>aexperience</w:t>
            </w:r>
            <w:proofErr w:type="spellEnd"/>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602CFA"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9BFE64E" w:rsidR="00602CFA" w:rsidRDefault="00602CFA" w:rsidP="00602CFA">
            <w:pPr>
              <w:pStyle w:val="TableRow"/>
              <w:ind w:left="0" w:right="0"/>
            </w:pPr>
            <w:r w:rsidRPr="008A49E5">
              <w:rPr>
                <w:iCs/>
                <w:sz w:val="22"/>
                <w:szCs w:val="22"/>
              </w:rPr>
              <w:t xml:space="preserve">Levels of </w:t>
            </w:r>
            <w:r>
              <w:rPr>
                <w:iCs/>
                <w:sz w:val="22"/>
                <w:szCs w:val="22"/>
              </w:rPr>
              <w:t xml:space="preserve">Reading &amp; Writing </w:t>
            </w:r>
            <w:r w:rsidRPr="008A49E5">
              <w:rPr>
                <w:iCs/>
                <w:sz w:val="22"/>
                <w:szCs w:val="22"/>
              </w:rPr>
              <w:t xml:space="preserve">for children with PP </w:t>
            </w:r>
            <w:r>
              <w:rPr>
                <w:iCs/>
                <w:sz w:val="22"/>
                <w:szCs w:val="22"/>
              </w:rPr>
              <w:t xml:space="preserve">(excluding SEND) </w:t>
            </w:r>
            <w:r w:rsidRPr="008A49E5">
              <w:rPr>
                <w:iCs/>
                <w:sz w:val="22"/>
                <w:szCs w:val="22"/>
              </w:rPr>
              <w:t xml:space="preserve">will be in line with children with No PP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1F2E8D3" w:rsidR="00602CFA" w:rsidRDefault="00602CFA" w:rsidP="00602CFA">
            <w:pPr>
              <w:pStyle w:val="TableRowCentered"/>
              <w:ind w:left="0" w:right="0"/>
              <w:jc w:val="left"/>
              <w:rPr>
                <w:sz w:val="22"/>
                <w:szCs w:val="22"/>
              </w:rPr>
            </w:pPr>
            <w:r>
              <w:rPr>
                <w:sz w:val="22"/>
                <w:szCs w:val="22"/>
              </w:rPr>
              <w:t xml:space="preserve">Children will make good progress to achieve expected standard of attainment. </w:t>
            </w:r>
          </w:p>
        </w:tc>
      </w:tr>
      <w:tr w:rsidR="00602CFA"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EDA99C0" w:rsidR="00602CFA" w:rsidRDefault="00602CFA" w:rsidP="00602CFA">
            <w:pPr>
              <w:pStyle w:val="TableRow"/>
              <w:ind w:left="0" w:right="0"/>
              <w:rPr>
                <w:sz w:val="22"/>
                <w:szCs w:val="22"/>
              </w:rPr>
            </w:pPr>
            <w:r w:rsidRPr="008A49E5">
              <w:rPr>
                <w:iCs/>
                <w:sz w:val="22"/>
                <w:szCs w:val="22"/>
              </w:rPr>
              <w:t xml:space="preserve">Levels of </w:t>
            </w:r>
            <w:r>
              <w:rPr>
                <w:iCs/>
                <w:sz w:val="22"/>
                <w:szCs w:val="22"/>
              </w:rPr>
              <w:t xml:space="preserve">Maths </w:t>
            </w:r>
            <w:r w:rsidRPr="008A49E5">
              <w:rPr>
                <w:iCs/>
                <w:sz w:val="22"/>
                <w:szCs w:val="22"/>
              </w:rPr>
              <w:t xml:space="preserve">for children with PP </w:t>
            </w:r>
            <w:r>
              <w:rPr>
                <w:iCs/>
                <w:sz w:val="22"/>
                <w:szCs w:val="22"/>
              </w:rPr>
              <w:t xml:space="preserve">(excluding SEND) </w:t>
            </w:r>
            <w:r w:rsidRPr="008A49E5">
              <w:rPr>
                <w:iCs/>
                <w:sz w:val="22"/>
                <w:szCs w:val="22"/>
              </w:rPr>
              <w:t xml:space="preserve">will be in line with children with No PP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349564F" w:rsidR="00602CFA" w:rsidRDefault="00602CFA" w:rsidP="00602CFA">
            <w:pPr>
              <w:pStyle w:val="TableRowCentered"/>
              <w:ind w:left="0" w:right="0"/>
              <w:jc w:val="left"/>
              <w:rPr>
                <w:sz w:val="22"/>
                <w:szCs w:val="22"/>
              </w:rPr>
            </w:pPr>
            <w:r>
              <w:rPr>
                <w:sz w:val="22"/>
                <w:szCs w:val="22"/>
              </w:rPr>
              <w:t>Children will make good progress to achieve expected standard of attainment</w:t>
            </w:r>
          </w:p>
        </w:tc>
      </w:tr>
      <w:tr w:rsidR="00602CF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F80DC68" w:rsidR="00602CFA" w:rsidRDefault="00602CFA" w:rsidP="00602CFA">
            <w:pPr>
              <w:pStyle w:val="TableRow"/>
              <w:ind w:left="0" w:right="0"/>
              <w:rPr>
                <w:sz w:val="22"/>
                <w:szCs w:val="22"/>
              </w:rPr>
            </w:pPr>
            <w:r>
              <w:rPr>
                <w:sz w:val="22"/>
                <w:szCs w:val="22"/>
              </w:rPr>
              <w:t xml:space="preserve">Children will be supported through emotional difficulties to ensure feel secure and ready for learning.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D94551B" w:rsidR="00602CFA" w:rsidRDefault="00602CFA" w:rsidP="00602CFA">
            <w:pPr>
              <w:pStyle w:val="TableRowCentered"/>
              <w:ind w:left="0" w:right="0"/>
              <w:jc w:val="left"/>
              <w:rPr>
                <w:sz w:val="22"/>
                <w:szCs w:val="22"/>
              </w:rPr>
            </w:pPr>
            <w:r>
              <w:rPr>
                <w:sz w:val="22"/>
                <w:szCs w:val="22"/>
              </w:rPr>
              <w:t xml:space="preserve">PP children’s progress is in line with </w:t>
            </w:r>
            <w:proofErr w:type="gramStart"/>
            <w:r>
              <w:rPr>
                <w:sz w:val="22"/>
                <w:szCs w:val="22"/>
              </w:rPr>
              <w:t>non PP</w:t>
            </w:r>
            <w:proofErr w:type="gramEnd"/>
            <w:r>
              <w:rPr>
                <w:sz w:val="22"/>
                <w:szCs w:val="22"/>
              </w:rPr>
              <w:t xml:space="preserve"> </w:t>
            </w:r>
          </w:p>
        </w:tc>
      </w:tr>
      <w:tr w:rsidR="00602CF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E919FAF" w:rsidR="00602CFA" w:rsidRDefault="00602CFA" w:rsidP="00602CFA">
            <w:pPr>
              <w:pStyle w:val="TableRow"/>
              <w:ind w:left="0" w:right="0"/>
              <w:rPr>
                <w:sz w:val="22"/>
                <w:szCs w:val="22"/>
              </w:rPr>
            </w:pPr>
            <w:r>
              <w:rPr>
                <w:sz w:val="22"/>
                <w:szCs w:val="22"/>
              </w:rPr>
              <w:t>Families to engage with homework and complete tasks set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3A7E33B" w:rsidR="00602CFA" w:rsidRDefault="00602CFA" w:rsidP="00602CFA">
            <w:pPr>
              <w:pStyle w:val="TableRowCentered"/>
              <w:ind w:left="0" w:right="0"/>
              <w:jc w:val="left"/>
              <w:rPr>
                <w:sz w:val="22"/>
                <w:szCs w:val="22"/>
              </w:rPr>
            </w:pPr>
            <w:r>
              <w:rPr>
                <w:sz w:val="22"/>
                <w:szCs w:val="22"/>
              </w:rPr>
              <w:t xml:space="preserve">Better engagement from families </w:t>
            </w:r>
          </w:p>
        </w:tc>
      </w:tr>
      <w:tr w:rsidR="00602CFA" w14:paraId="538DFE2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CE58" w14:textId="4B88D86E" w:rsidR="00602CFA" w:rsidRDefault="00602CFA" w:rsidP="00602CFA">
            <w:pPr>
              <w:pStyle w:val="TableRow"/>
              <w:ind w:left="0" w:right="0"/>
              <w:rPr>
                <w:sz w:val="22"/>
                <w:szCs w:val="22"/>
              </w:rPr>
            </w:pPr>
            <w:r>
              <w:rPr>
                <w:sz w:val="22"/>
                <w:szCs w:val="22"/>
              </w:rPr>
              <w:t xml:space="preserve">Children’s life experiences are enhanced by our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EDD57" w14:textId="0EE574CD" w:rsidR="00602CFA" w:rsidRDefault="00602CFA" w:rsidP="00602CFA">
            <w:pPr>
              <w:pStyle w:val="TableRowCentered"/>
              <w:ind w:left="0" w:right="0"/>
              <w:jc w:val="left"/>
              <w:rPr>
                <w:sz w:val="22"/>
                <w:szCs w:val="22"/>
              </w:rPr>
            </w:pPr>
            <w:r>
              <w:rPr>
                <w:sz w:val="22"/>
                <w:szCs w:val="22"/>
              </w:rPr>
              <w:t xml:space="preserve">More children engage in clubs, residentials and have wider life experiences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6AEADDC" w:rsidR="00E66558" w:rsidRDefault="009D71E8">
      <w:r>
        <w:t xml:space="preserve">Budgeted cost: £ </w:t>
      </w:r>
      <w:r w:rsidR="00AE57A3">
        <w:rPr>
          <w:i/>
          <w:iCs/>
        </w:rPr>
        <w:t>12000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D13A4FB" w:rsidR="00E66558" w:rsidRPr="00291F6C" w:rsidRDefault="00602CFA" w:rsidP="00C31636">
            <w:pPr>
              <w:pStyle w:val="TableRow"/>
              <w:ind w:left="0" w:right="0"/>
            </w:pPr>
            <w:r w:rsidRPr="00291F6C">
              <w:lastRenderedPageBreak/>
              <w:t xml:space="preserve">Introduction of Drawing Club &amp; Curious Quests fosters language and love of writing for all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6C9C" w14:textId="77777777" w:rsidR="00291F6C" w:rsidRPr="00291F6C" w:rsidRDefault="00291F6C" w:rsidP="00291F6C">
            <w:pPr>
              <w:pStyle w:val="TableRowCentered"/>
              <w:jc w:val="left"/>
              <w:rPr>
                <w:rFonts w:cs="Arial"/>
                <w:szCs w:val="24"/>
              </w:rPr>
            </w:pPr>
            <w:r w:rsidRPr="00291F6C">
              <w:rPr>
                <w:rFonts w:cs="Arial"/>
                <w:szCs w:val="24"/>
              </w:rPr>
              <w:t xml:space="preserve">High quality feedback (EEF Toolkit +6) </w:t>
            </w:r>
          </w:p>
          <w:p w14:paraId="2A7D551B" w14:textId="241C5FA9" w:rsidR="00E66558" w:rsidRPr="00291F6C" w:rsidRDefault="00291F6C" w:rsidP="00291F6C">
            <w:pPr>
              <w:pStyle w:val="TableRowCentered"/>
              <w:ind w:left="0" w:right="0"/>
              <w:jc w:val="left"/>
              <w:rPr>
                <w:szCs w:val="24"/>
              </w:rPr>
            </w:pPr>
            <w:r w:rsidRPr="00291F6C">
              <w:rPr>
                <w:rFonts w:cs="Arial"/>
                <w:szCs w:val="24"/>
              </w:rPr>
              <w:t xml:space="preserve">Small group </w:t>
            </w:r>
            <w:proofErr w:type="gramStart"/>
            <w:r w:rsidRPr="00291F6C">
              <w:rPr>
                <w:rFonts w:cs="Arial"/>
                <w:szCs w:val="24"/>
              </w:rPr>
              <w:t>tuition( EEF</w:t>
            </w:r>
            <w:proofErr w:type="gramEnd"/>
            <w:r w:rsidRPr="00291F6C">
              <w:rPr>
                <w:rFonts w:cs="Arial"/>
                <w:szCs w:val="24"/>
              </w:rPr>
              <w:t xml:space="preserve">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B0204C7" w:rsidR="00E66558" w:rsidRPr="00291F6C" w:rsidRDefault="00602CFA" w:rsidP="00C31636">
            <w:pPr>
              <w:pStyle w:val="TableRowCentered"/>
              <w:ind w:left="0" w:right="0"/>
              <w:jc w:val="left"/>
              <w:rPr>
                <w:szCs w:val="24"/>
              </w:rPr>
            </w:pPr>
            <w:r w:rsidRPr="00291F6C">
              <w:rPr>
                <w:szCs w:val="24"/>
              </w:rPr>
              <w:t>Early Years and KS1</w:t>
            </w:r>
          </w:p>
        </w:tc>
      </w:tr>
      <w:tr w:rsidR="00602CF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28B51" w14:textId="77777777" w:rsidR="00602CFA" w:rsidRPr="00291F6C" w:rsidRDefault="00602CFA" w:rsidP="00602CFA">
            <w:pPr>
              <w:pStyle w:val="TableRow"/>
              <w:rPr>
                <w:rFonts w:cs="Arial"/>
              </w:rPr>
            </w:pPr>
            <w:r w:rsidRPr="00291F6C">
              <w:rPr>
                <w:rFonts w:cs="Arial"/>
              </w:rPr>
              <w:t xml:space="preserve">All teachers &amp; Ta’s trained in Jolly Grammar and jolly Phonics in Early Years </w:t>
            </w:r>
          </w:p>
          <w:p w14:paraId="2A7D551E" w14:textId="104CFE55" w:rsidR="00602CFA" w:rsidRPr="00291F6C" w:rsidRDefault="00602CFA" w:rsidP="00602CFA">
            <w:pPr>
              <w:pStyle w:val="TableRow"/>
              <w:ind w:left="0" w:right="0"/>
              <w:rPr>
                <w:rFonts w:cs="Arial"/>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D1F7A" w14:textId="77777777" w:rsidR="00602CFA" w:rsidRPr="00291F6C" w:rsidRDefault="00602CFA" w:rsidP="00602CFA">
            <w:pPr>
              <w:pStyle w:val="TableRowCentered"/>
              <w:jc w:val="left"/>
              <w:rPr>
                <w:rFonts w:cs="Arial"/>
                <w:szCs w:val="24"/>
              </w:rPr>
            </w:pPr>
            <w:r w:rsidRPr="00291F6C">
              <w:rPr>
                <w:rFonts w:cs="Arial"/>
                <w:szCs w:val="24"/>
              </w:rPr>
              <w:t xml:space="preserve">Phonics (EEF Toolkit +5) </w:t>
            </w:r>
          </w:p>
          <w:p w14:paraId="39C58AAF" w14:textId="77777777" w:rsidR="00291F6C" w:rsidRPr="00291F6C" w:rsidRDefault="00602CFA" w:rsidP="00602CFA">
            <w:pPr>
              <w:pStyle w:val="TableRowCentered"/>
              <w:jc w:val="left"/>
              <w:rPr>
                <w:rFonts w:cs="Arial"/>
                <w:szCs w:val="24"/>
              </w:rPr>
            </w:pPr>
            <w:r w:rsidRPr="00291F6C">
              <w:rPr>
                <w:rFonts w:cs="Arial"/>
                <w:szCs w:val="24"/>
              </w:rPr>
              <w:t xml:space="preserve">High quality feedback (EEF Toolkit +6) </w:t>
            </w:r>
          </w:p>
          <w:p w14:paraId="4CFD7B6A" w14:textId="67EE3DCB" w:rsidR="00602CFA" w:rsidRPr="00291F6C" w:rsidRDefault="00602CFA" w:rsidP="00602CFA">
            <w:pPr>
              <w:pStyle w:val="TableRowCentered"/>
              <w:jc w:val="left"/>
              <w:rPr>
                <w:rFonts w:cs="Arial"/>
                <w:szCs w:val="24"/>
              </w:rPr>
            </w:pPr>
            <w:r w:rsidRPr="00291F6C">
              <w:rPr>
                <w:rFonts w:cs="Arial"/>
                <w:szCs w:val="24"/>
              </w:rPr>
              <w:t xml:space="preserve">Small group </w:t>
            </w:r>
            <w:proofErr w:type="gramStart"/>
            <w:r w:rsidRPr="00291F6C">
              <w:rPr>
                <w:rFonts w:cs="Arial"/>
                <w:szCs w:val="24"/>
              </w:rPr>
              <w:t>tuition( EEF</w:t>
            </w:r>
            <w:proofErr w:type="gramEnd"/>
            <w:r w:rsidRPr="00291F6C">
              <w:rPr>
                <w:rFonts w:cs="Arial"/>
                <w:szCs w:val="24"/>
              </w:rPr>
              <w:t xml:space="preserve"> Toolkit +4) Parental Engagement (EEF Toolkit +4)</w:t>
            </w:r>
          </w:p>
          <w:p w14:paraId="2A7D551F" w14:textId="74C5B7ED" w:rsidR="00602CFA" w:rsidRPr="00291F6C" w:rsidRDefault="00602CFA" w:rsidP="00602CFA">
            <w:pPr>
              <w:pStyle w:val="TableRowCentered"/>
              <w:ind w:left="0" w:right="0"/>
              <w:jc w:val="left"/>
              <w:rPr>
                <w:rFonts w:cs="Arial"/>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2C01898" w:rsidR="00602CFA" w:rsidRPr="00291F6C" w:rsidRDefault="00602CFA" w:rsidP="00602CFA">
            <w:pPr>
              <w:pStyle w:val="TableRowCentered"/>
              <w:ind w:left="0" w:right="0"/>
              <w:jc w:val="left"/>
              <w:rPr>
                <w:rFonts w:cs="Arial"/>
                <w:szCs w:val="24"/>
              </w:rPr>
            </w:pPr>
            <w:r w:rsidRPr="00291F6C">
              <w:rPr>
                <w:rFonts w:cs="Arial"/>
                <w:szCs w:val="24"/>
              </w:rPr>
              <w:t xml:space="preserve">Whole school </w:t>
            </w:r>
          </w:p>
        </w:tc>
      </w:tr>
      <w:tr w:rsidR="00602CFA" w14:paraId="2C6C4AE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32720" w14:textId="5181F67A" w:rsidR="00602CFA" w:rsidRPr="00291F6C" w:rsidRDefault="00602CFA" w:rsidP="00602CFA">
            <w:pPr>
              <w:pStyle w:val="WWOutlineListStyle1"/>
              <w:rPr>
                <w:rFonts w:ascii="Arial" w:hAnsi="Arial" w:cs="Arial"/>
                <w:sz w:val="24"/>
                <w:szCs w:val="24"/>
              </w:rPr>
            </w:pPr>
            <w:r w:rsidRPr="00291F6C">
              <w:rPr>
                <w:rFonts w:ascii="Arial" w:hAnsi="Arial" w:cs="Arial"/>
                <w:sz w:val="24"/>
                <w:szCs w:val="24"/>
              </w:rPr>
              <w:t>All teachers &amp; Ta’s following Maths mastery approach to teaching (R-Yr6)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98482" w14:textId="77777777" w:rsidR="00602CFA" w:rsidRPr="00291F6C" w:rsidRDefault="00602CFA" w:rsidP="00602CFA">
            <w:pPr>
              <w:pStyle w:val="TableRowCentered"/>
              <w:ind w:left="0"/>
              <w:jc w:val="left"/>
              <w:rPr>
                <w:rFonts w:cs="Arial"/>
                <w:szCs w:val="24"/>
              </w:rPr>
            </w:pPr>
            <w:r w:rsidRPr="00291F6C">
              <w:rPr>
                <w:rFonts w:cs="Arial"/>
                <w:szCs w:val="24"/>
              </w:rPr>
              <w:t xml:space="preserve">EEF +5 months </w:t>
            </w:r>
          </w:p>
          <w:p w14:paraId="17A0BEEF" w14:textId="1C5E911C" w:rsidR="00602CFA" w:rsidRPr="00291F6C" w:rsidRDefault="00602CFA" w:rsidP="00291F6C">
            <w:pPr>
              <w:pStyle w:val="Heading1Char"/>
              <w:rPr>
                <w:rFonts w:cs="Arial"/>
              </w:rPr>
            </w:pPr>
            <w:r w:rsidRPr="00291F6C">
              <w:rPr>
                <w:rFonts w:cs="Arial"/>
              </w:rPr>
              <w:t>High quality feedback (EEF Toolkit +6) Parental Engagement (EEF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9952B" w14:textId="44C36FBA" w:rsidR="00602CFA" w:rsidRPr="00291F6C" w:rsidRDefault="00602CFA" w:rsidP="00602CFA">
            <w:pPr>
              <w:pStyle w:val="TableRowCentered"/>
              <w:ind w:left="0" w:right="0"/>
              <w:jc w:val="left"/>
              <w:rPr>
                <w:rFonts w:cs="Arial"/>
                <w:szCs w:val="24"/>
              </w:rPr>
            </w:pPr>
            <w:r w:rsidRPr="00291F6C">
              <w:rPr>
                <w:rFonts w:cs="Arial"/>
                <w:szCs w:val="24"/>
              </w:rPr>
              <w:t>Whole school</w:t>
            </w:r>
          </w:p>
        </w:tc>
      </w:tr>
      <w:tr w:rsidR="00602CFA" w14:paraId="1128D77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69375" w14:textId="66DEF0E1" w:rsidR="00602CFA" w:rsidRPr="00291F6C" w:rsidRDefault="00602CFA" w:rsidP="00602CFA">
            <w:pPr>
              <w:pStyle w:val="WWOutlineListStyle1"/>
              <w:rPr>
                <w:rFonts w:ascii="Arial" w:hAnsi="Arial" w:cs="Arial"/>
                <w:sz w:val="24"/>
                <w:szCs w:val="24"/>
              </w:rPr>
            </w:pPr>
            <w:r w:rsidRPr="00291F6C">
              <w:rPr>
                <w:rFonts w:ascii="Arial" w:hAnsi="Arial" w:cs="Arial"/>
                <w:sz w:val="24"/>
                <w:szCs w:val="24"/>
              </w:rPr>
              <w:t xml:space="preserve">Teaching Assistant trained as an Elsa for Emotional and Social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BE339" w14:textId="77777777" w:rsidR="00602CFA" w:rsidRPr="00291F6C" w:rsidRDefault="00602CFA" w:rsidP="001607E6">
            <w:pPr>
              <w:pStyle w:val="TableRowCentered"/>
              <w:ind w:left="0"/>
              <w:jc w:val="left"/>
              <w:rPr>
                <w:rFonts w:cs="Arial"/>
                <w:szCs w:val="24"/>
              </w:rPr>
            </w:pPr>
            <w:r w:rsidRPr="00291F6C">
              <w:rPr>
                <w:rFonts w:cs="Arial"/>
                <w:szCs w:val="24"/>
              </w:rPr>
              <w:t>Social &amp; Emotional (EEF Toolkit +4)</w:t>
            </w:r>
          </w:p>
          <w:p w14:paraId="3943CBBE" w14:textId="55D8C25F" w:rsidR="00602CFA" w:rsidRPr="00291F6C" w:rsidRDefault="00602CFA" w:rsidP="00602CFA">
            <w:pPr>
              <w:pStyle w:val="Heading1Char"/>
              <w:rPr>
                <w:rFonts w:cs="Arial"/>
              </w:rPr>
            </w:pPr>
            <w:r w:rsidRPr="00291F6C">
              <w:rPr>
                <w:rFonts w:cs="Arial"/>
              </w:rPr>
              <w:t xml:space="preserve">Social &amp; Emotional (EYFS EEF Toolkit +3)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C0280" w14:textId="77A586FB" w:rsidR="00602CFA" w:rsidRPr="00291F6C" w:rsidRDefault="00602CFA" w:rsidP="00602CFA">
            <w:pPr>
              <w:pStyle w:val="TableRowCentered"/>
              <w:ind w:left="0" w:right="0"/>
              <w:jc w:val="left"/>
              <w:rPr>
                <w:rFonts w:cs="Arial"/>
                <w:szCs w:val="24"/>
              </w:rPr>
            </w:pPr>
            <w:r w:rsidRPr="00291F6C">
              <w:rPr>
                <w:rFonts w:cs="Arial"/>
                <w:szCs w:val="24"/>
              </w:rPr>
              <w:t>Whole School where needed</w:t>
            </w:r>
          </w:p>
        </w:tc>
      </w:tr>
      <w:tr w:rsidR="001607E6" w14:paraId="5CD9F48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6DFF8" w14:textId="5F4AA322" w:rsidR="00291F6C" w:rsidRPr="00291F6C" w:rsidRDefault="001607E6" w:rsidP="00602CFA">
            <w:pPr>
              <w:pStyle w:val="WWOutlineListStyle1"/>
              <w:rPr>
                <w:rFonts w:ascii="Arial" w:hAnsi="Arial" w:cs="Arial"/>
                <w:sz w:val="24"/>
                <w:szCs w:val="24"/>
              </w:rPr>
            </w:pPr>
            <w:r w:rsidRPr="00291F6C">
              <w:rPr>
                <w:rFonts w:ascii="Arial" w:hAnsi="Arial" w:cs="Arial"/>
                <w:sz w:val="24"/>
                <w:szCs w:val="24"/>
                <w:lang w:val="en-US"/>
              </w:rPr>
              <w:t>A wide range of opportunities for children to experience</w:t>
            </w:r>
            <w:r w:rsidR="00291F6C" w:rsidRPr="00291F6C">
              <w:rPr>
                <w:rFonts w:ascii="Arial" w:hAnsi="Arial" w:cs="Arial"/>
                <w:sz w:val="24"/>
                <w:szCs w:val="24"/>
                <w:lang w:val="en-US"/>
              </w:rPr>
              <w:t xml:space="preserve"> including visits to cities, various sporting events </w:t>
            </w:r>
            <w:proofErr w:type="spellStart"/>
            <w:r w:rsidR="00291F6C" w:rsidRPr="00291F6C">
              <w:rPr>
                <w:rFonts w:ascii="Arial" w:hAnsi="Arial" w:cs="Arial"/>
                <w:sz w:val="24"/>
                <w:szCs w:val="24"/>
                <w:lang w:val="en-US"/>
              </w:rPr>
              <w:t>non competitive</w:t>
            </w:r>
            <w:proofErr w:type="spellEnd"/>
            <w:r w:rsidR="00291F6C" w:rsidRPr="00291F6C">
              <w:rPr>
                <w:rFonts w:ascii="Arial" w:hAnsi="Arial" w:cs="Arial"/>
                <w:sz w:val="24"/>
                <w:szCs w:val="24"/>
                <w:lang w:val="en-US"/>
              </w:rPr>
              <w:t xml:space="preserve">, theatre trips, visitors to school </w:t>
            </w:r>
            <w:proofErr w:type="spellStart"/>
            <w:r w:rsidR="00291F6C" w:rsidRPr="00291F6C">
              <w:rPr>
                <w:rFonts w:ascii="Arial" w:hAnsi="Arial" w:cs="Arial"/>
                <w:sz w:val="24"/>
                <w:szCs w:val="24"/>
                <w:lang w:val="en-US"/>
              </w:rPr>
              <w:t>etc</w:t>
            </w:r>
            <w:proofErr w:type="spellEnd"/>
            <w:r w:rsidR="00291F6C" w:rsidRPr="00291F6C">
              <w:rPr>
                <w:rFonts w:ascii="Arial" w:hAnsi="Arial" w:cs="Arial"/>
                <w:sz w:val="24"/>
                <w:szCs w:val="24"/>
                <w:lang w:val="en-US"/>
              </w:rPr>
              <w:t xml:space="preserve"> </w:t>
            </w:r>
          </w:p>
          <w:p w14:paraId="3C482722" w14:textId="70F0FFAD" w:rsidR="001607E6" w:rsidRPr="00291F6C" w:rsidRDefault="001607E6" w:rsidP="00602CFA">
            <w:pPr>
              <w:pStyle w:val="WWOutlineListStyle1"/>
              <w:rPr>
                <w:rFonts w:ascii="Arial" w:hAnsi="Arial" w:cs="Arial"/>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20D4F" w14:textId="193016CF" w:rsidR="001607E6" w:rsidRPr="00291F6C" w:rsidRDefault="00291F6C" w:rsidP="001607E6">
            <w:pPr>
              <w:pStyle w:val="TableRowCentered"/>
              <w:ind w:left="0"/>
              <w:jc w:val="left"/>
              <w:rPr>
                <w:rFonts w:cs="Arial"/>
                <w:szCs w:val="24"/>
              </w:rPr>
            </w:pPr>
            <w:r w:rsidRPr="00291F6C">
              <w:rPr>
                <w:szCs w:val="24"/>
              </w:rPr>
              <w:t xml:space="preserve">EEF +4 </w:t>
            </w:r>
            <w:r w:rsidRPr="00291F6C">
              <w:rPr>
                <w:rFonts w:cs="Arial"/>
                <w:szCs w:val="24"/>
                <w:lang w:val="en-US"/>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54DE4" w14:textId="4FAB26BF" w:rsidR="001607E6" w:rsidRPr="00291F6C" w:rsidRDefault="00291F6C" w:rsidP="00602CFA">
            <w:pPr>
              <w:pStyle w:val="TableRowCentered"/>
              <w:ind w:left="0" w:right="0"/>
              <w:jc w:val="left"/>
              <w:rPr>
                <w:rFonts w:cs="Arial"/>
                <w:szCs w:val="24"/>
              </w:rPr>
            </w:pPr>
            <w:r w:rsidRPr="00291F6C">
              <w:rPr>
                <w:rFonts w:cs="Arial"/>
                <w:szCs w:val="24"/>
              </w:rPr>
              <w:t>Whole school</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0650AB37" w:rsidR="00E66558" w:rsidRDefault="009D71E8">
      <w:r>
        <w:t xml:space="preserve">Budgeted cost: £ </w:t>
      </w:r>
      <w:r w:rsidR="00AE57A3">
        <w:rPr>
          <w:i/>
          <w:iCs/>
        </w:rPr>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2754F2A" w:rsidR="00E66558" w:rsidRDefault="001607E6" w:rsidP="00C31636">
            <w:pPr>
              <w:pStyle w:val="TableRow"/>
              <w:ind w:left="0" w:right="0"/>
            </w:pPr>
            <w:r>
              <w:lastRenderedPageBreak/>
              <w:t>Use of volunteers in school to hear targeted children read.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2F1A6CD" w:rsidR="00E66558" w:rsidRDefault="00291F6C" w:rsidP="00C31636">
            <w:pPr>
              <w:pStyle w:val="TableRowCentered"/>
              <w:ind w:left="0" w:right="0"/>
              <w:jc w:val="left"/>
              <w:rPr>
                <w:sz w:val="22"/>
              </w:rPr>
            </w:pPr>
            <w:r w:rsidRPr="00291F6C">
              <w:rPr>
                <w:rFonts w:cs="Arial"/>
                <w:szCs w:val="24"/>
              </w:rPr>
              <w:t xml:space="preserve">Small group </w:t>
            </w:r>
            <w:proofErr w:type="gramStart"/>
            <w:r w:rsidRPr="00291F6C">
              <w:rPr>
                <w:rFonts w:cs="Arial"/>
                <w:szCs w:val="24"/>
              </w:rPr>
              <w:t>tuition( EEF</w:t>
            </w:r>
            <w:proofErr w:type="gramEnd"/>
            <w:r w:rsidRPr="00291F6C">
              <w:rPr>
                <w:rFonts w:cs="Arial"/>
                <w:szCs w:val="24"/>
              </w:rPr>
              <w:t xml:space="preserve">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rsidP="00C31636">
            <w:pPr>
              <w:pStyle w:val="TableRowCentered"/>
              <w:ind w:left="0" w:right="0"/>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0F1A048" w:rsidR="00E66558" w:rsidRPr="00291F6C" w:rsidRDefault="00291F6C" w:rsidP="00C31636">
            <w:pPr>
              <w:pStyle w:val="TableRow"/>
              <w:ind w:left="0" w:right="0"/>
              <w:rPr>
                <w:iCs/>
              </w:rPr>
            </w:pPr>
            <w:r w:rsidRPr="00291F6C">
              <w:rPr>
                <w:iCs/>
              </w:rPr>
              <w:t>Guided Reading Groups throughout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4C07" w14:textId="5CF5CC7E" w:rsidR="00291F6C" w:rsidRDefault="00291F6C" w:rsidP="00291F6C">
            <w:pPr>
              <w:pStyle w:val="TableRowCentered"/>
              <w:jc w:val="left"/>
              <w:rPr>
                <w:rFonts w:cs="Arial"/>
                <w:szCs w:val="24"/>
              </w:rPr>
            </w:pPr>
            <w:r w:rsidRPr="00291F6C">
              <w:rPr>
                <w:rFonts w:cs="Arial"/>
                <w:szCs w:val="24"/>
              </w:rPr>
              <w:t xml:space="preserve">High quality feedback (EEF Toolkit +6) </w:t>
            </w:r>
          </w:p>
          <w:p w14:paraId="5CB2E267" w14:textId="64B6BCF8" w:rsidR="00AE57A3" w:rsidRPr="00291F6C" w:rsidRDefault="00AE57A3" w:rsidP="00291F6C">
            <w:pPr>
              <w:pStyle w:val="TableRowCentered"/>
              <w:jc w:val="left"/>
              <w:rPr>
                <w:rFonts w:cs="Arial"/>
                <w:szCs w:val="24"/>
              </w:rPr>
            </w:pPr>
            <w:r>
              <w:t>Reading comprehension strategies EEF+6</w:t>
            </w:r>
          </w:p>
          <w:p w14:paraId="2A7D552E" w14:textId="0E35677C" w:rsidR="00E66558" w:rsidRDefault="00291F6C" w:rsidP="00291F6C">
            <w:pPr>
              <w:pStyle w:val="TableRowCentered"/>
              <w:ind w:left="0" w:right="0"/>
              <w:jc w:val="left"/>
              <w:rPr>
                <w:sz w:val="22"/>
              </w:rPr>
            </w:pPr>
            <w:r w:rsidRPr="00291F6C">
              <w:rPr>
                <w:rFonts w:cs="Arial"/>
                <w:szCs w:val="24"/>
              </w:rPr>
              <w:t xml:space="preserve">Small group </w:t>
            </w:r>
            <w:proofErr w:type="gramStart"/>
            <w:r w:rsidRPr="00291F6C">
              <w:rPr>
                <w:rFonts w:cs="Arial"/>
                <w:szCs w:val="24"/>
              </w:rPr>
              <w:t>tuition( EEF</w:t>
            </w:r>
            <w:proofErr w:type="gramEnd"/>
            <w:r w:rsidRPr="00291F6C">
              <w:rPr>
                <w:rFonts w:cs="Arial"/>
                <w:szCs w:val="24"/>
              </w:rPr>
              <w:t xml:space="preserve">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7777777" w:rsidR="00E66558" w:rsidRDefault="00E66558" w:rsidP="00C31636">
            <w:pPr>
              <w:pStyle w:val="TableRowCentered"/>
              <w:ind w:left="0" w:right="0"/>
              <w:jc w:val="left"/>
              <w:rPr>
                <w:sz w:val="22"/>
              </w:rPr>
            </w:pPr>
          </w:p>
        </w:tc>
      </w:tr>
      <w:tr w:rsidR="00AE57A3" w14:paraId="32AA769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AFC27" w14:textId="4E360834" w:rsidR="00AE57A3" w:rsidRPr="00291F6C" w:rsidRDefault="00AE57A3" w:rsidP="00C31636">
            <w:pPr>
              <w:pStyle w:val="TableRow"/>
              <w:ind w:left="0" w:right="0"/>
              <w:rPr>
                <w:iCs/>
              </w:rPr>
            </w:pPr>
            <w:r>
              <w:rPr>
                <w:iCs/>
              </w:rPr>
              <w:t>Catch up groups for phonics in EYFS &amp; KS1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F2A2A" w14:textId="77777777" w:rsidR="00AE57A3" w:rsidRDefault="00AE57A3" w:rsidP="00291F6C">
            <w:pPr>
              <w:pStyle w:val="TableRowCentered"/>
              <w:jc w:val="left"/>
            </w:pPr>
            <w:r>
              <w:t>Phonics EEF Toolkit +5</w:t>
            </w:r>
          </w:p>
          <w:p w14:paraId="538810AD" w14:textId="36B1556A" w:rsidR="00AE57A3" w:rsidRPr="00291F6C" w:rsidRDefault="00AE57A3" w:rsidP="00291F6C">
            <w:pPr>
              <w:pStyle w:val="TableRowCentered"/>
              <w:jc w:val="left"/>
              <w:rPr>
                <w:rFonts w:cs="Arial"/>
                <w:szCs w:val="24"/>
              </w:rPr>
            </w:pPr>
            <w:r w:rsidRPr="00291F6C">
              <w:rPr>
                <w:rFonts w:cs="Arial"/>
                <w:szCs w:val="24"/>
              </w:rPr>
              <w:t xml:space="preserve">Small group </w:t>
            </w:r>
            <w:proofErr w:type="gramStart"/>
            <w:r w:rsidRPr="00291F6C">
              <w:rPr>
                <w:rFonts w:cs="Arial"/>
                <w:szCs w:val="24"/>
              </w:rPr>
              <w:t>tuition( EEF</w:t>
            </w:r>
            <w:proofErr w:type="gramEnd"/>
            <w:r w:rsidRPr="00291F6C">
              <w:rPr>
                <w:rFonts w:cs="Arial"/>
                <w:szCs w:val="24"/>
              </w:rPr>
              <w:t xml:space="preserve">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492A4" w14:textId="77777777" w:rsidR="00AE57A3" w:rsidRDefault="00AE57A3" w:rsidP="00C31636">
            <w:pPr>
              <w:pStyle w:val="TableRowCentered"/>
              <w:ind w:left="0" w:right="0"/>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71ABCA9F" w:rsidR="00E66558" w:rsidRDefault="009D71E8">
      <w:pPr>
        <w:spacing w:before="240" w:after="120"/>
      </w:pPr>
      <w:r>
        <w:t xml:space="preserve">Budgeted cost: £ </w:t>
      </w:r>
      <w:r w:rsidR="00AE57A3">
        <w:rPr>
          <w:i/>
          <w:iCs/>
        </w:rPr>
        <w:t>2295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1607E6"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E9BCB6C" w:rsidR="001607E6" w:rsidRDefault="001607E6" w:rsidP="001607E6">
            <w:pPr>
              <w:pStyle w:val="TableRow"/>
              <w:ind w:left="0" w:right="0"/>
            </w:pPr>
            <w:r>
              <w:t xml:space="preserve">ELSA trained adult to engage with parents as and when needed as a link to school to help with daily issues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BA45DEE" w:rsidR="001607E6" w:rsidRDefault="001607E6" w:rsidP="001607E6">
            <w:pPr>
              <w:pStyle w:val="TableRowCentered"/>
              <w:ind w:left="0" w:right="0"/>
              <w:jc w:val="left"/>
              <w:rPr>
                <w:sz w:val="22"/>
              </w:rPr>
            </w:pPr>
            <w:r>
              <w:t>Early Intervention (EEF Toolkit +5) Parental engagement (EEF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48EEEF" w:rsidR="001607E6" w:rsidRDefault="00AE57A3" w:rsidP="001607E6">
            <w:pPr>
              <w:pStyle w:val="TableRowCentered"/>
              <w:ind w:left="0" w:right="0"/>
              <w:jc w:val="left"/>
              <w:rPr>
                <w:sz w:val="22"/>
              </w:rPr>
            </w:pPr>
            <w:r>
              <w:rPr>
                <w:sz w:val="22"/>
              </w:rPr>
              <w:t>1-4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063F409" w:rsidR="00E66558" w:rsidRDefault="001607E6" w:rsidP="00C31636">
            <w:pPr>
              <w:pStyle w:val="TableRow"/>
              <w:ind w:left="0" w:right="0"/>
              <w:rPr>
                <w:i/>
                <w:sz w:val="22"/>
              </w:rPr>
            </w:pPr>
            <w:r>
              <w:t>Subsidise residential trips and visits for PP children Social and emotional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03621DC" w:rsidR="00E66558" w:rsidRDefault="00291F6C" w:rsidP="00C31636">
            <w:pPr>
              <w:pStyle w:val="TableRowCentered"/>
              <w:ind w:left="0" w:right="0"/>
              <w:jc w:val="left"/>
              <w:rPr>
                <w:sz w:val="22"/>
              </w:rPr>
            </w:pPr>
            <w:r>
              <w:t>(EEF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03070A" w:rsidR="00E66558" w:rsidRDefault="00AE57A3" w:rsidP="00C31636">
            <w:pPr>
              <w:pStyle w:val="TableRowCentered"/>
              <w:ind w:left="0" w:right="0"/>
              <w:jc w:val="left"/>
              <w:rPr>
                <w:sz w:val="22"/>
              </w:rPr>
            </w:pPr>
            <w:r>
              <w:rPr>
                <w:sz w:val="22"/>
              </w:rPr>
              <w:t>5</w:t>
            </w:r>
          </w:p>
        </w:tc>
      </w:tr>
      <w:tr w:rsidR="001607E6" w14:paraId="31090C0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7619B" w14:textId="7C6AC438" w:rsidR="001607E6" w:rsidRDefault="001607E6" w:rsidP="00C31636">
            <w:pPr>
              <w:pStyle w:val="TableRow"/>
              <w:ind w:left="0" w:right="0"/>
            </w:pPr>
            <w:r>
              <w:t>To continue to develop children’s love of reading; weekly reward system for independent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82EAE" w14:textId="7CB800B5" w:rsidR="001607E6" w:rsidRDefault="001607E6" w:rsidP="00C31636">
            <w:pPr>
              <w:pStyle w:val="TableRowCentered"/>
              <w:ind w:left="0" w:right="0"/>
              <w:jc w:val="left"/>
            </w:pPr>
            <w:r>
              <w:t>Reading comprehension strategies EEF +6</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3ABF7" w14:textId="002B3DBF" w:rsidR="001607E6" w:rsidRDefault="00AE57A3" w:rsidP="00C31636">
            <w:pPr>
              <w:pStyle w:val="TableRowCentered"/>
              <w:ind w:left="0" w:right="0"/>
              <w:jc w:val="left"/>
              <w:rPr>
                <w:sz w:val="22"/>
              </w:rPr>
            </w:pPr>
            <w:r>
              <w:rPr>
                <w:sz w:val="22"/>
              </w:rPr>
              <w:t>11</w:t>
            </w:r>
          </w:p>
        </w:tc>
      </w:tr>
      <w:tr w:rsidR="001607E6" w14:paraId="5D18748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D0E03" w14:textId="0E3A5FD1" w:rsidR="001607E6" w:rsidRDefault="001607E6" w:rsidP="00C31636">
            <w:pPr>
              <w:pStyle w:val="TableRow"/>
              <w:ind w:left="0" w:right="0"/>
            </w:pPr>
            <w:r>
              <w:t>To host parent meeting to discuss reading curriculum.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F4183" w14:textId="4A95BE52" w:rsidR="001607E6" w:rsidRDefault="001607E6" w:rsidP="00C31636">
            <w:pPr>
              <w:pStyle w:val="TableRowCentered"/>
              <w:ind w:left="0" w:right="0"/>
              <w:jc w:val="left"/>
            </w:pPr>
            <w:r>
              <w:t xml:space="preserve">Parental engagement EEF +4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10FD0" w14:textId="2E66A74B" w:rsidR="001607E6" w:rsidRDefault="00AE57A3" w:rsidP="00C31636">
            <w:pPr>
              <w:pStyle w:val="TableRowCentered"/>
              <w:ind w:left="0" w:right="0"/>
              <w:jc w:val="left"/>
              <w:rPr>
                <w:sz w:val="22"/>
              </w:rPr>
            </w:pPr>
            <w:r>
              <w:rPr>
                <w:sz w:val="22"/>
              </w:rPr>
              <w:t>11</w:t>
            </w:r>
          </w:p>
        </w:tc>
      </w:tr>
      <w:tr w:rsidR="00291F6C" w14:paraId="73C677D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327AF" w14:textId="174179A9" w:rsidR="00291F6C" w:rsidRDefault="00291F6C" w:rsidP="00C31636">
            <w:pPr>
              <w:pStyle w:val="TableRow"/>
              <w:ind w:left="0" w:right="0"/>
            </w:pPr>
            <w:r>
              <w:t xml:space="preserve">To host the Scholastic Book Fair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60D42" w14:textId="181036E9" w:rsidR="00291F6C" w:rsidRDefault="00291F6C" w:rsidP="00C31636">
            <w:pPr>
              <w:pStyle w:val="TableRowCentered"/>
              <w:ind w:left="0" w:right="0"/>
              <w:jc w:val="left"/>
            </w:pPr>
            <w:r>
              <w:t xml:space="preserve">Parental engagement EEF +4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78F05" w14:textId="556BD33E" w:rsidR="00291F6C" w:rsidRDefault="00AE57A3" w:rsidP="00C31636">
            <w:pPr>
              <w:pStyle w:val="TableRowCentered"/>
              <w:ind w:left="0" w:right="0"/>
              <w:jc w:val="left"/>
              <w:rPr>
                <w:sz w:val="22"/>
              </w:rPr>
            </w:pPr>
            <w:r>
              <w:rPr>
                <w:sz w:val="22"/>
              </w:rPr>
              <w:t>11</w:t>
            </w:r>
          </w:p>
        </w:tc>
      </w:tr>
      <w:tr w:rsidR="00291F6C" w14:paraId="18AEAC2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2DEBC" w14:textId="219C61FA" w:rsidR="00291F6C" w:rsidRDefault="00291F6C" w:rsidP="00C31636">
            <w:pPr>
              <w:pStyle w:val="TableRow"/>
              <w:ind w:left="0" w:right="0"/>
            </w:pPr>
            <w:r>
              <w:t xml:space="preserve">Second hand uniform available for parents. </w:t>
            </w:r>
            <w:r>
              <w:t xml:space="preserve"> PE kit </w:t>
            </w:r>
            <w:r>
              <w:t>has</w:t>
            </w:r>
            <w:r>
              <w:t xml:space="preserve"> no label logos allowed on clothing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7A0BF" w14:textId="2E6EEFC4" w:rsidR="00291F6C" w:rsidRDefault="00291F6C" w:rsidP="00C31636">
            <w:pPr>
              <w:pStyle w:val="TableRowCentered"/>
              <w:ind w:left="0" w:right="0"/>
              <w:jc w:val="left"/>
            </w:pPr>
            <w:r>
              <w:t>Parental Engagement EEF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EA00C" w14:textId="568B6DD5" w:rsidR="00291F6C" w:rsidRDefault="00AE57A3" w:rsidP="00C31636">
            <w:pPr>
              <w:pStyle w:val="TableRowCentered"/>
              <w:ind w:left="0" w:right="0"/>
              <w:jc w:val="left"/>
              <w:rPr>
                <w:sz w:val="22"/>
              </w:rPr>
            </w:pPr>
            <w:r>
              <w:rPr>
                <w:sz w:val="22"/>
              </w:rPr>
              <w:t>11</w:t>
            </w:r>
          </w:p>
        </w:tc>
      </w:tr>
      <w:tr w:rsidR="00291F6C" w14:paraId="0E7B01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81EE8" w14:textId="1FECB984" w:rsidR="00291F6C" w:rsidRDefault="00291F6C" w:rsidP="00C31636">
            <w:pPr>
              <w:pStyle w:val="TableRow"/>
              <w:ind w:left="0" w:right="0"/>
            </w:pPr>
            <w:r>
              <w:lastRenderedPageBreak/>
              <w:t>Diverse sporting opportunities available to all children, not only the most gifted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66121" w14:textId="17BDD056" w:rsidR="00291F6C" w:rsidRDefault="00291F6C" w:rsidP="00C31636">
            <w:pPr>
              <w:pStyle w:val="TableRowCentered"/>
              <w:ind w:left="0" w:right="0"/>
              <w:jc w:val="left"/>
            </w:pPr>
            <w:r>
              <w:t>(EEF Toolkit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90754" w14:textId="5884F99D" w:rsidR="00291F6C" w:rsidRDefault="00AE57A3" w:rsidP="00C31636">
            <w:pPr>
              <w:pStyle w:val="TableRowCentered"/>
              <w:ind w:left="0" w:right="0"/>
              <w:jc w:val="left"/>
              <w:rPr>
                <w:sz w:val="22"/>
              </w:rPr>
            </w:pPr>
            <w:r>
              <w:rPr>
                <w:sz w:val="22"/>
              </w:rPr>
              <w:t>11</w:t>
            </w:r>
          </w:p>
        </w:tc>
      </w:tr>
    </w:tbl>
    <w:p w14:paraId="2A7D5540" w14:textId="77777777" w:rsidR="00E66558" w:rsidRDefault="00E66558">
      <w:pPr>
        <w:spacing w:before="240" w:after="0"/>
        <w:rPr>
          <w:b/>
          <w:bCs/>
          <w:color w:val="104F75"/>
          <w:sz w:val="28"/>
          <w:szCs w:val="28"/>
        </w:rPr>
      </w:pPr>
    </w:p>
    <w:p w14:paraId="2A7D5541" w14:textId="54A6BFDB" w:rsidR="00E66558" w:rsidRDefault="009D71E8" w:rsidP="00120AB1">
      <w:pPr>
        <w:rPr>
          <w:i/>
          <w:iCs/>
          <w:color w:val="104F75"/>
          <w:sz w:val="28"/>
          <w:szCs w:val="28"/>
        </w:rPr>
      </w:pPr>
      <w:r>
        <w:rPr>
          <w:b/>
          <w:bCs/>
          <w:color w:val="104F75"/>
          <w:sz w:val="28"/>
          <w:szCs w:val="28"/>
        </w:rPr>
        <w:t xml:space="preserve">Total budgeted cost: £ </w:t>
      </w:r>
      <w:r w:rsidR="00AE57A3">
        <w:rPr>
          <w:i/>
          <w:iCs/>
          <w:color w:val="104F75"/>
          <w:sz w:val="28"/>
          <w:szCs w:val="28"/>
        </w:rPr>
        <w:t>19,295</w:t>
      </w:r>
    </w:p>
    <w:p w14:paraId="2A7D5542" w14:textId="6E45EE17" w:rsidR="00E66558" w:rsidRPr="00064366" w:rsidRDefault="00FC2CE4" w:rsidP="00064366">
      <w:pPr>
        <w:pStyle w:val="Heading1"/>
      </w:pPr>
      <w:r>
        <w:lastRenderedPageBreak/>
        <w:t>P</w:t>
      </w:r>
      <w:r w:rsidR="009D71E8" w:rsidRPr="00064366">
        <w:t>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22E18B" w14:textId="237F46B7" w:rsidR="0064167B" w:rsidRDefault="00AE57A3" w:rsidP="00242093">
            <w:pPr>
              <w:spacing w:before="60"/>
              <w:rPr>
                <w:lang w:eastAsia="en-US"/>
              </w:rPr>
            </w:pPr>
            <w:r>
              <w:rPr>
                <w:lang w:eastAsia="en-US"/>
              </w:rPr>
              <w:t>Disadvantage pupils join in with all sporting activities, trips and visitors to schools getting a wide range of opportunities.</w:t>
            </w:r>
          </w:p>
          <w:p w14:paraId="64C8ADD6" w14:textId="301344EA" w:rsidR="00AE57A3" w:rsidRDefault="00AE57A3" w:rsidP="00242093">
            <w:pPr>
              <w:spacing w:before="60"/>
              <w:rPr>
                <w:lang w:eastAsia="en-US"/>
              </w:rPr>
            </w:pPr>
            <w:r>
              <w:rPr>
                <w:lang w:eastAsia="en-US"/>
              </w:rPr>
              <w:t xml:space="preserve">Disadvantaged children have access to early and ongoing Specialist Teacher provision through </w:t>
            </w:r>
            <w:proofErr w:type="spellStart"/>
            <w:r>
              <w:rPr>
                <w:lang w:eastAsia="en-US"/>
              </w:rPr>
              <w:t>Sendco</w:t>
            </w:r>
            <w:proofErr w:type="spellEnd"/>
            <w:r>
              <w:rPr>
                <w:lang w:eastAsia="en-US"/>
              </w:rPr>
              <w:t xml:space="preserve">. </w:t>
            </w:r>
          </w:p>
          <w:p w14:paraId="6E479567" w14:textId="670C33F5" w:rsidR="00AE57A3" w:rsidRDefault="00AE57A3" w:rsidP="00242093">
            <w:pPr>
              <w:spacing w:before="60"/>
              <w:rPr>
                <w:lang w:eastAsia="en-US"/>
              </w:rPr>
            </w:pPr>
            <w:r>
              <w:rPr>
                <w:lang w:eastAsia="en-US"/>
              </w:rPr>
              <w:t>Majority of disadvantage achieve as well as children who are not classed as disadvantaged unless they have a special educational need.</w:t>
            </w:r>
          </w:p>
          <w:p w14:paraId="3BFCA873" w14:textId="5284614A" w:rsidR="00AE57A3" w:rsidRDefault="00AE57A3" w:rsidP="00242093">
            <w:pPr>
              <w:spacing w:before="60"/>
              <w:rPr>
                <w:lang w:eastAsia="en-US"/>
              </w:rPr>
            </w:pPr>
            <w:r>
              <w:rPr>
                <w:lang w:eastAsia="en-US"/>
              </w:rPr>
              <w:t xml:space="preserve">Majority of disadvantaged children have good attendance except for a small minority. </w:t>
            </w:r>
          </w:p>
          <w:p w14:paraId="187DE051" w14:textId="7FB07563" w:rsidR="00AE57A3" w:rsidRDefault="00FC2CE4" w:rsidP="00242093">
            <w:pPr>
              <w:spacing w:before="60"/>
              <w:rPr>
                <w:lang w:eastAsia="en-US"/>
              </w:rPr>
            </w:pPr>
            <w:r>
              <w:rPr>
                <w:lang w:eastAsia="en-US"/>
              </w:rPr>
              <w:t xml:space="preserve">Majority of disadvantaged have developed a love of reading and take part in reading challenges and book fairs. </w:t>
            </w:r>
          </w:p>
          <w:p w14:paraId="2F9463D5" w14:textId="1F77DEB0" w:rsidR="00FC2CE4" w:rsidRDefault="00FC2CE4" w:rsidP="00242093">
            <w:pPr>
              <w:spacing w:before="60"/>
              <w:rPr>
                <w:lang w:eastAsia="en-US"/>
              </w:rPr>
            </w:pPr>
            <w:r>
              <w:rPr>
                <w:lang w:eastAsia="en-US"/>
              </w:rPr>
              <w:t xml:space="preserve">Majority of </w:t>
            </w:r>
            <w:r>
              <w:rPr>
                <w:lang w:eastAsia="en-US"/>
              </w:rPr>
              <w:t xml:space="preserve">parents of </w:t>
            </w:r>
            <w:r>
              <w:rPr>
                <w:lang w:eastAsia="en-US"/>
              </w:rPr>
              <w:t xml:space="preserve">disadvantaged </w:t>
            </w:r>
            <w:r>
              <w:rPr>
                <w:lang w:eastAsia="en-US"/>
              </w:rPr>
              <w:t xml:space="preserve">attend </w:t>
            </w:r>
            <w:proofErr w:type="gramStart"/>
            <w:r>
              <w:rPr>
                <w:lang w:eastAsia="en-US"/>
              </w:rPr>
              <w:t>parents</w:t>
            </w:r>
            <w:proofErr w:type="gramEnd"/>
            <w:r>
              <w:rPr>
                <w:lang w:eastAsia="en-US"/>
              </w:rPr>
              <w:t xml:space="preserve"> meetings. </w:t>
            </w:r>
          </w:p>
          <w:p w14:paraId="5023926C" w14:textId="6F98B349" w:rsidR="00AE57A3" w:rsidRPr="00AE57A3" w:rsidRDefault="00AE57A3" w:rsidP="00242093">
            <w:pPr>
              <w:spacing w:before="60"/>
              <w:rPr>
                <w:lang w:eastAsia="en-US"/>
              </w:rPr>
            </w:pPr>
          </w:p>
        </w:tc>
      </w:tr>
    </w:tbl>
    <w:p w14:paraId="188578FB" w14:textId="537EFB51" w:rsidR="0008384B" w:rsidRDefault="0008384B" w:rsidP="00FC2CE4"/>
    <w:bookmarkEnd w:id="14"/>
    <w:bookmarkEnd w:id="15"/>
    <w:bookmarkEnd w:id="16"/>
    <w:sectPr w:rsidR="0008384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BD4284A"/>
    <w:multiLevelType w:val="hybridMultilevel"/>
    <w:tmpl w:val="A6C6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0"/>
  </w:num>
  <w:num w:numId="6">
    <w:abstractNumId w:val="9"/>
  </w:num>
  <w:num w:numId="7">
    <w:abstractNumId w:val="14"/>
  </w:num>
  <w:num w:numId="8">
    <w:abstractNumId w:val="18"/>
  </w:num>
  <w:num w:numId="9">
    <w:abstractNumId w:val="16"/>
  </w:num>
  <w:num w:numId="10">
    <w:abstractNumId w:val="15"/>
  </w:num>
  <w:num w:numId="11">
    <w:abstractNumId w:val="4"/>
  </w:num>
  <w:num w:numId="12">
    <w:abstractNumId w:val="17"/>
  </w:num>
  <w:num w:numId="13">
    <w:abstractNumId w:val="13"/>
  </w:num>
  <w:num w:numId="14">
    <w:abstractNumId w:val="10"/>
  </w:num>
  <w:num w:numId="15">
    <w:abstractNumId w:val="2"/>
  </w:num>
  <w:num w:numId="16">
    <w:abstractNumId w:val="1"/>
  </w:num>
  <w:num w:numId="17">
    <w:abstractNumId w:val="11"/>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0293"/>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07E6"/>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1F6C"/>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2CFA"/>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E57A3"/>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C2CE4"/>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1200</Words>
  <Characters>6843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 teacher</cp:lastModifiedBy>
  <cp:revision>2</cp:revision>
  <cp:lastPrinted>2014-09-18T05:26:00Z</cp:lastPrinted>
  <dcterms:created xsi:type="dcterms:W3CDTF">2026-02-08T14:38:00Z</dcterms:created>
  <dcterms:modified xsi:type="dcterms:W3CDTF">2026-02-08T14:38:00Z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